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7EF" w:rsidRDefault="00956A70">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C977EF" w:rsidRDefault="00C977EF">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C977EF" w:rsidRDefault="00956A70">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C977EF" w:rsidRDefault="00956A70">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C977EF" w:rsidRDefault="00956A7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977EF">
        <w:trPr>
          <w:trHeight w:val="20"/>
        </w:trPr>
        <w:tc>
          <w:tcPr>
            <w:tcW w:w="3342" w:type="dxa"/>
          </w:tcPr>
          <w:p w:rsidR="00C977EF" w:rsidRDefault="00956A7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C977EF" w:rsidRDefault="00956A7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C977EF">
        <w:trPr>
          <w:trHeight w:val="20"/>
        </w:trPr>
        <w:tc>
          <w:tcPr>
            <w:tcW w:w="3342" w:type="dxa"/>
          </w:tcPr>
          <w:p w:rsidR="00C977EF" w:rsidRDefault="00956A7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rPr>
              <w:t>Guarantor"</w:t>
            </w:r>
          </w:p>
        </w:tc>
        <w:tc>
          <w:tcPr>
            <w:tcW w:w="4856" w:type="dxa"/>
          </w:tcPr>
          <w:p w:rsidR="00C977EF" w:rsidRDefault="00956A7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C977EF">
        <w:trPr>
          <w:trHeight w:val="20"/>
        </w:trPr>
        <w:tc>
          <w:tcPr>
            <w:tcW w:w="3342" w:type="dxa"/>
          </w:tcPr>
          <w:p w:rsidR="00C977EF" w:rsidRDefault="00956A70">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C977EF" w:rsidRDefault="00956A7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to</w:t>
            </w:r>
            <w:r>
              <w:rPr>
                <w:rFonts w:ascii="Arial" w:eastAsia="Arial" w:hAnsi="Arial" w:cs="Arial"/>
                <w:color w:val="000000"/>
                <w:sz w:val="24"/>
                <w:szCs w:val="24"/>
              </w:rPr>
              <w:t xml:space="preserve"> CCS to confirm that the Guarantor will enter into each Guarantee in the form set out in Annex 2 to this Schedule. </w:t>
            </w:r>
          </w:p>
        </w:tc>
      </w:tr>
    </w:tbl>
    <w:p w:rsidR="00C977EF" w:rsidRDefault="00956A70">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C977EF" w:rsidRDefault="00956A7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w:t>
      </w:r>
      <w:r>
        <w:rPr>
          <w:rFonts w:ascii="Arial" w:eastAsia="Arial" w:hAnsi="Arial" w:cs="Arial"/>
          <w:sz w:val="24"/>
          <w:szCs w:val="24"/>
        </w:rPr>
        <w:t>bility of a Guarantee for each Call-Off Contract:</w:t>
      </w:r>
    </w:p>
    <w:p w:rsidR="00C977EF" w:rsidRDefault="00956A70">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rsidR="00C977EF" w:rsidRDefault="00956A70">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C977EF" w:rsidRDefault="00956A70">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C977EF" w:rsidRDefault="00956A70">
      <w:pPr>
        <w:pStyle w:val="Heading2"/>
        <w:numPr>
          <w:ilvl w:val="2"/>
          <w:numId w:val="3"/>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C977EF" w:rsidRDefault="00956A7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C977EF" w:rsidRDefault="00956A70">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C977EF" w:rsidRDefault="00956A70">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C977EF" w:rsidRDefault="00956A70">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C977EF" w:rsidRDefault="00956A7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C977EF" w:rsidRDefault="00956A70">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C977EF" w:rsidRDefault="00956A70">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C977EF" w:rsidRDefault="00956A70">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C977EF" w:rsidRDefault="00956A70">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C977EF" w:rsidRDefault="00956A70">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C977EF" w:rsidRDefault="00C977EF">
      <w:pPr>
        <w:spacing w:after="200" w:line="276" w:lineRule="auto"/>
        <w:jc w:val="left"/>
        <w:rPr>
          <w:rFonts w:ascii="Arial" w:eastAsia="Arial" w:hAnsi="Arial" w:cs="Arial"/>
          <w:b/>
          <w:smallCaps/>
          <w:sz w:val="24"/>
          <w:szCs w:val="24"/>
          <w:highlight w:val="green"/>
        </w:rPr>
      </w:pPr>
    </w:p>
    <w:p w:rsidR="00C977EF" w:rsidRDefault="00956A70">
      <w:pPr>
        <w:spacing w:after="200" w:line="276" w:lineRule="auto"/>
        <w:jc w:val="left"/>
        <w:rPr>
          <w:rFonts w:ascii="Arial" w:eastAsia="Arial" w:hAnsi="Arial" w:cs="Arial"/>
          <w:b/>
          <w:color w:val="000000"/>
          <w:sz w:val="36"/>
          <w:szCs w:val="36"/>
        </w:rPr>
      </w:pPr>
      <w:r>
        <w:br w:type="page"/>
      </w: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C977EF" w:rsidRDefault="007A581A" w:rsidP="007A581A">
      <w:pPr>
        <w:keepNext/>
        <w:pBdr>
          <w:top w:val="nil"/>
          <w:left w:val="nil"/>
          <w:bottom w:val="nil"/>
          <w:right w:val="nil"/>
          <w:between w:val="nil"/>
        </w:pBdr>
        <w:spacing w:before="240"/>
        <w:ind w:firstLine="426"/>
        <w:jc w:val="left"/>
        <w:rPr>
          <w:rFonts w:ascii="Arial" w:eastAsia="Arial" w:hAnsi="Arial" w:cs="Arial"/>
          <w:b/>
          <w:smallCaps/>
          <w:color w:val="000000"/>
          <w:sz w:val="24"/>
          <w:szCs w:val="24"/>
        </w:rPr>
      </w:pPr>
      <w:r>
        <w:rPr>
          <w:rFonts w:ascii="Arial" w:eastAsia="Arial" w:hAnsi="Arial" w:cs="Arial"/>
          <w:b/>
          <w:sz w:val="24"/>
          <w:szCs w:val="24"/>
          <w:highlight w:val="yellow"/>
        </w:rPr>
        <w:t>REDACTED</w:t>
      </w:r>
      <w:r>
        <w:rPr>
          <w:rFonts w:ascii="Arial" w:eastAsia="Arial" w:hAnsi="Arial" w:cs="Arial"/>
          <w:b/>
          <w:color w:val="000000"/>
          <w:sz w:val="24"/>
          <w:szCs w:val="24"/>
          <w:highlight w:val="yellow"/>
        </w:rPr>
        <w:t xml:space="preserve"> </w:t>
      </w:r>
      <w:r w:rsidR="00956A70">
        <w:rPr>
          <w:rFonts w:ascii="Arial" w:eastAsia="Arial" w:hAnsi="Arial" w:cs="Arial"/>
          <w:b/>
          <w:smallCaps/>
          <w:color w:val="000000"/>
          <w:sz w:val="24"/>
          <w:szCs w:val="24"/>
        </w:rPr>
        <w:t xml:space="preserve"> </w:t>
      </w:r>
    </w:p>
    <w:p w:rsidR="00C977EF" w:rsidRDefault="00C977EF">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C977EF" w:rsidRDefault="00956A70">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C977EF" w:rsidRDefault="00C977E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C977EF" w:rsidRDefault="00956A7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C977EF" w:rsidRDefault="00956A7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C977EF" w:rsidRDefault="00956A7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C977EF" w:rsidRDefault="00956A7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C977EF" w:rsidRDefault="00956A70">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C977EF" w:rsidRDefault="00C977E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C977EF" w:rsidRDefault="00956A70">
      <w:pPr>
        <w:spacing w:after="0"/>
        <w:jc w:val="left"/>
        <w:rPr>
          <w:rFonts w:ascii="Arial" w:eastAsia="Arial" w:hAnsi="Arial" w:cs="Arial"/>
          <w:sz w:val="24"/>
          <w:szCs w:val="24"/>
        </w:rPr>
      </w:pPr>
      <w:r>
        <w:br w:type="page"/>
      </w:r>
    </w:p>
    <w:p w:rsidR="00C977EF" w:rsidRDefault="00956A70">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C977EF" w:rsidRDefault="00956A70">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C977EF" w:rsidRDefault="00956A7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C977EF" w:rsidRDefault="00956A70">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C977EF" w:rsidRDefault="00956A70">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C977EF" w:rsidRDefault="00956A7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C977EF" w:rsidRDefault="00956A70">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C977EF" w:rsidRDefault="00956A70">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C977EF" w:rsidRDefault="00956A70">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C977EF" w:rsidRDefault="00956A70">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C977EF" w:rsidRDefault="00956A70">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C977EF">
        <w:tc>
          <w:tcPr>
            <w:tcW w:w="2790" w:type="dxa"/>
            <w:shd w:val="clear" w:color="auto" w:fill="auto"/>
          </w:tcPr>
          <w:p w:rsidR="00C977EF" w:rsidRDefault="00956A7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C977EF" w:rsidRDefault="00956A7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977EF">
        <w:tc>
          <w:tcPr>
            <w:tcW w:w="2790" w:type="dxa"/>
            <w:shd w:val="clear" w:color="auto" w:fill="auto"/>
          </w:tcPr>
          <w:p w:rsidR="00C977EF" w:rsidRDefault="00956A7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C977EF" w:rsidRDefault="00956A7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C977EF">
        <w:tc>
          <w:tcPr>
            <w:tcW w:w="2790" w:type="dxa"/>
            <w:shd w:val="clear" w:color="auto" w:fill="auto"/>
          </w:tcPr>
          <w:p w:rsidR="00C977EF" w:rsidRDefault="00956A7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C977EF" w:rsidRDefault="00956A7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C977EF">
        <w:tc>
          <w:tcPr>
            <w:tcW w:w="2790" w:type="dxa"/>
            <w:shd w:val="clear" w:color="auto" w:fill="auto"/>
          </w:tcPr>
          <w:p w:rsidR="00C977EF" w:rsidRDefault="00956A7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C977EF" w:rsidRDefault="00956A7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977EF">
        <w:tc>
          <w:tcPr>
            <w:tcW w:w="2790" w:type="dxa"/>
            <w:shd w:val="clear" w:color="auto" w:fill="auto"/>
          </w:tcPr>
          <w:p w:rsidR="00C977EF" w:rsidRDefault="00956A7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C977EF" w:rsidRDefault="00956A70">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C977EF">
        <w:tc>
          <w:tcPr>
            <w:tcW w:w="2790" w:type="dxa"/>
            <w:shd w:val="clear" w:color="auto" w:fill="auto"/>
          </w:tcPr>
          <w:p w:rsidR="00C977EF" w:rsidRDefault="00956A70">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C977EF" w:rsidRDefault="00956A70">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C977EF" w:rsidRDefault="00956A70">
      <w:pPr>
        <w:pStyle w:val="Heading2"/>
        <w:numPr>
          <w:ilvl w:val="1"/>
          <w:numId w:val="4"/>
        </w:numPr>
        <w:rPr>
          <w:rFonts w:ascii="Arial" w:eastAsia="Arial" w:hAnsi="Arial" w:cs="Arial"/>
          <w:sz w:val="24"/>
          <w:szCs w:val="24"/>
        </w:rPr>
      </w:pPr>
      <w:bookmarkStart w:id="6" w:name="_heading=h.3dy6vkm" w:colFirst="0" w:colLast="0"/>
      <w:bookmarkEnd w:id="6"/>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C977EF" w:rsidRDefault="00956A70">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C977EF" w:rsidRDefault="00956A70">
      <w:pPr>
        <w:pStyle w:val="Heading2"/>
        <w:numPr>
          <w:ilvl w:val="1"/>
          <w:numId w:val="4"/>
        </w:numPr>
        <w:rPr>
          <w:rFonts w:ascii="Arial" w:eastAsia="Arial" w:hAnsi="Arial" w:cs="Arial"/>
          <w:sz w:val="24"/>
          <w:szCs w:val="24"/>
        </w:rPr>
      </w:pPr>
      <w:bookmarkStart w:id="7" w:name="_heading=h.1t3h5sf" w:colFirst="0" w:colLast="0"/>
      <w:bookmarkEnd w:id="7"/>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C977EF" w:rsidRDefault="00956A70">
      <w:pPr>
        <w:pStyle w:val="Heading1"/>
        <w:numPr>
          <w:ilvl w:val="0"/>
          <w:numId w:val="4"/>
        </w:numPr>
        <w:rPr>
          <w:rFonts w:ascii="Arial" w:eastAsia="Arial" w:hAnsi="Arial" w:cs="Arial"/>
          <w:sz w:val="24"/>
          <w:szCs w:val="24"/>
        </w:rPr>
      </w:pPr>
      <w:bookmarkStart w:id="8" w:name="_heading=h.4d34og8" w:colFirst="0" w:colLast="0"/>
      <w:bookmarkEnd w:id="8"/>
      <w:r>
        <w:rPr>
          <w:rFonts w:ascii="Arial" w:eastAsia="Arial" w:hAnsi="Arial" w:cs="Arial"/>
          <w:sz w:val="24"/>
          <w:szCs w:val="24"/>
        </w:rPr>
        <w:t>OBLIGATION TO ENTER INTO A NEW CONTRACT</w:t>
      </w:r>
    </w:p>
    <w:p w:rsidR="00C977EF" w:rsidRDefault="00956A7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bookmark=id.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C977EF" w:rsidRDefault="00956A7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C977EF" w:rsidRDefault="00956A7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C977EF" w:rsidRDefault="00956A7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C977EF" w:rsidRDefault="00956A7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C977EF" w:rsidRDefault="00956A70">
      <w:pPr>
        <w:pStyle w:val="Heading1"/>
        <w:numPr>
          <w:ilvl w:val="0"/>
          <w:numId w:val="4"/>
        </w:numPr>
        <w:rPr>
          <w:rFonts w:ascii="Arial" w:eastAsia="Arial" w:hAnsi="Arial" w:cs="Arial"/>
          <w:sz w:val="24"/>
          <w:szCs w:val="24"/>
        </w:rPr>
      </w:pPr>
      <w:bookmarkStart w:id="10" w:name="_heading=h.17dp8vu" w:colFirst="0" w:colLast="0"/>
      <w:bookmarkEnd w:id="10"/>
      <w:r>
        <w:rPr>
          <w:rFonts w:ascii="Arial" w:eastAsia="Arial" w:hAnsi="Arial" w:cs="Arial"/>
          <w:sz w:val="24"/>
          <w:szCs w:val="24"/>
        </w:rPr>
        <w:t>BENEFICIARY'S PR</w:t>
      </w:r>
      <w:r>
        <w:rPr>
          <w:rFonts w:ascii="Arial" w:eastAsia="Arial" w:hAnsi="Arial" w:cs="Arial"/>
          <w:sz w:val="24"/>
          <w:szCs w:val="24"/>
        </w:rPr>
        <w:t>OTECTIONS</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C977EF" w:rsidRDefault="00956A70">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C977EF" w:rsidRDefault="00956A70">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C977EF" w:rsidRDefault="00956A70">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C977EF" w:rsidRDefault="00956A70">
      <w:pPr>
        <w:pStyle w:val="Heading1"/>
        <w:numPr>
          <w:ilvl w:val="0"/>
          <w:numId w:val="4"/>
        </w:numPr>
        <w:rPr>
          <w:rFonts w:ascii="Arial" w:eastAsia="Arial" w:hAnsi="Arial" w:cs="Arial"/>
          <w:sz w:val="24"/>
          <w:szCs w:val="24"/>
        </w:rPr>
      </w:pPr>
      <w:bookmarkStart w:id="11" w:name="_heading=h.3rdcrjn" w:colFirst="0" w:colLast="0"/>
      <w:bookmarkEnd w:id="11"/>
      <w:r>
        <w:rPr>
          <w:rFonts w:ascii="Arial" w:eastAsia="Arial" w:hAnsi="Arial" w:cs="Arial"/>
          <w:sz w:val="24"/>
          <w:szCs w:val="24"/>
        </w:rPr>
        <w:lastRenderedPageBreak/>
        <w:t>DEFERRAL OF RIGHTS</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C977EF" w:rsidRDefault="00956A70">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C977EF" w:rsidRDefault="00956A70">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C977EF" w:rsidRDefault="00956A70">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rsidR="00C977EF" w:rsidRDefault="00956A70">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C977EF" w:rsidRDefault="00956A70">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C977EF" w:rsidRDefault="00956A70">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C977EF" w:rsidRDefault="00956A70">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C977EF" w:rsidRDefault="00956A70">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C977EF" w:rsidRDefault="00956A7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C977EF" w:rsidRDefault="00956A7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C977EF" w:rsidRDefault="00956A7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C977EF" w:rsidRDefault="00956A70">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C977EF" w:rsidRDefault="00956A70">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C977EF" w:rsidRDefault="00956A70">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C977EF" w:rsidRDefault="00956A70">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C977EF" w:rsidRDefault="00C977EF">
      <w:pPr>
        <w:pBdr>
          <w:top w:val="nil"/>
          <w:left w:val="nil"/>
          <w:bottom w:val="nil"/>
          <w:right w:val="nil"/>
          <w:between w:val="nil"/>
        </w:pBdr>
        <w:spacing w:after="0"/>
        <w:rPr>
          <w:rFonts w:ascii="Arial" w:eastAsia="Arial" w:hAnsi="Arial" w:cs="Arial"/>
          <w:color w:val="FFFFFF"/>
          <w:sz w:val="24"/>
          <w:szCs w:val="24"/>
        </w:rPr>
      </w:pPr>
    </w:p>
    <w:p w:rsidR="00C977EF" w:rsidRDefault="00956A70">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C977EF" w:rsidRDefault="00956A70">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C977EF" w:rsidRDefault="00956A70">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C977EF" w:rsidRDefault="00956A70">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C977EF" w:rsidRDefault="00956A70">
      <w:pPr>
        <w:rPr>
          <w:rFonts w:ascii="Arial" w:eastAsia="Arial" w:hAnsi="Arial" w:cs="Arial"/>
          <w:sz w:val="24"/>
          <w:szCs w:val="24"/>
        </w:rPr>
        <w:sectPr w:rsidR="00C977EF">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C977EF" w:rsidRDefault="00956A70">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C977EF" w:rsidRDefault="00956A70">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C977EF" w:rsidRDefault="007A581A">
      <w:pPr>
        <w:rPr>
          <w:rFonts w:ascii="Arial" w:eastAsia="Arial" w:hAnsi="Arial" w:cs="Arial"/>
          <w:b/>
          <w:color w:val="000000"/>
          <w:sz w:val="36"/>
          <w:szCs w:val="36"/>
        </w:rPr>
      </w:pPr>
      <w:r>
        <w:rPr>
          <w:rFonts w:ascii="Arial" w:eastAsia="Arial" w:hAnsi="Arial" w:cs="Arial"/>
          <w:b/>
          <w:sz w:val="24"/>
          <w:szCs w:val="24"/>
          <w:highlight w:val="yellow"/>
        </w:rPr>
        <w:t>REDACTED</w:t>
      </w:r>
      <w:r>
        <w:rPr>
          <w:rFonts w:ascii="Arial" w:eastAsia="Arial" w:hAnsi="Arial" w:cs="Arial"/>
          <w:b/>
          <w:color w:val="000000"/>
          <w:sz w:val="24"/>
          <w:szCs w:val="24"/>
          <w:highlight w:val="yellow"/>
        </w:rPr>
        <w:t xml:space="preserve"> </w:t>
      </w:r>
      <w:bookmarkStart w:id="12" w:name="_GoBack"/>
      <w:bookmarkEnd w:id="12"/>
      <w:r w:rsidR="00956A70">
        <w:br w:type="page"/>
      </w:r>
    </w:p>
    <w:p w:rsidR="00C977EF" w:rsidRDefault="00956A70">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C977EF" w:rsidRDefault="00956A7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C977EF" w:rsidRDefault="00956A7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C977EF" w:rsidRDefault="00C977E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C977EF" w:rsidRDefault="00C977EF">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C977EF" w:rsidRDefault="00956A7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C977EF" w:rsidRDefault="00C977E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C977EF" w:rsidRDefault="00956A7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C977EF" w:rsidRDefault="00C977EF">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C977EF" w:rsidRDefault="00956A70">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C977EF" w:rsidRDefault="00C977EF">
      <w:pPr>
        <w:pBdr>
          <w:top w:val="nil"/>
          <w:left w:val="nil"/>
          <w:bottom w:val="nil"/>
          <w:right w:val="nil"/>
          <w:between w:val="nil"/>
        </w:pBdr>
        <w:spacing w:after="0"/>
        <w:ind w:left="720"/>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C977EF" w:rsidRDefault="00C977EF">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C977EF" w:rsidRDefault="00956A70">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C977EF" w:rsidRDefault="00C977EF">
      <w:pPr>
        <w:pBdr>
          <w:top w:val="nil"/>
          <w:left w:val="nil"/>
          <w:bottom w:val="nil"/>
          <w:right w:val="nil"/>
          <w:between w:val="nil"/>
        </w:pBdr>
        <w:ind w:left="720"/>
        <w:rPr>
          <w:rFonts w:ascii="Arial" w:eastAsia="Arial" w:hAnsi="Arial" w:cs="Arial"/>
          <w:color w:val="000000"/>
          <w:sz w:val="24"/>
          <w:szCs w:val="24"/>
        </w:rPr>
      </w:pP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C977EF" w:rsidRDefault="00C977EF">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C977EF" w:rsidRDefault="00C977EF">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C977EF" w:rsidRDefault="00956A70">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C977EF" w:rsidRDefault="00956A70">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C977EF" w:rsidRDefault="00956A70">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C977E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A70" w:rsidRDefault="00956A70">
      <w:pPr>
        <w:spacing w:after="0"/>
      </w:pPr>
      <w:r>
        <w:separator/>
      </w:r>
    </w:p>
  </w:endnote>
  <w:endnote w:type="continuationSeparator" w:id="0">
    <w:p w:rsidR="00956A70" w:rsidRDefault="00956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7EF" w:rsidRDefault="00C977EF">
    <w:pPr>
      <w:tabs>
        <w:tab w:val="center" w:pos="4513"/>
        <w:tab w:val="right" w:pos="9026"/>
      </w:tabs>
      <w:spacing w:after="0"/>
      <w:rPr>
        <w:rFonts w:ascii="Arial" w:eastAsia="Arial" w:hAnsi="Arial" w:cs="Arial"/>
        <w:color w:val="BFBFBF"/>
        <w:sz w:val="20"/>
        <w:szCs w:val="20"/>
      </w:rPr>
    </w:pPr>
  </w:p>
  <w:p w:rsidR="00C977EF" w:rsidRDefault="00956A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RM6269</w:t>
    </w:r>
    <w:r>
      <w:rPr>
        <w:rFonts w:ascii="Arial" w:eastAsia="Arial" w:hAnsi="Arial" w:cs="Arial"/>
        <w:sz w:val="20"/>
        <w:szCs w:val="20"/>
      </w:rPr>
      <w:tab/>
      <w:t xml:space="preserve">                                           </w:t>
    </w:r>
  </w:p>
  <w:p w:rsidR="00C977EF" w:rsidRDefault="00956A7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sz w:val="20"/>
        <w:szCs w:val="20"/>
      </w:rPr>
      <w:t>Model Version: v 3.3</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000000"/>
        <w:sz w:val="20"/>
        <w:szCs w:val="20"/>
      </w:rPr>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A581A">
      <w:rPr>
        <w:rFonts w:ascii="Arial" w:eastAsia="Arial" w:hAnsi="Arial" w:cs="Arial"/>
        <w:color w:val="000000"/>
        <w:sz w:val="20"/>
        <w:szCs w:val="20"/>
      </w:rPr>
      <w:fldChar w:fldCharType="separate"/>
    </w:r>
    <w:r w:rsidR="007A581A">
      <w:rPr>
        <w:rFonts w:ascii="Arial" w:eastAsia="Arial" w:hAnsi="Arial" w:cs="Arial"/>
        <w:noProof/>
        <w:color w:val="000000"/>
        <w:sz w:val="20"/>
        <w:szCs w:val="20"/>
      </w:rPr>
      <w:t>13</w:t>
    </w:r>
    <w:r>
      <w:rPr>
        <w:rFonts w:ascii="Arial" w:eastAsia="Arial" w:hAnsi="Arial" w:cs="Arial"/>
        <w:color w:val="000000"/>
        <w:sz w:val="20"/>
        <w:szCs w:val="20"/>
      </w:rPr>
      <w:fldChar w:fldCharType="end"/>
    </w:r>
  </w:p>
  <w:p w:rsidR="00C977EF" w:rsidRDefault="00956A70">
    <w:pPr>
      <w:spacing w:after="0"/>
      <w:rPr>
        <w:sz w:val="20"/>
        <w:szCs w:val="20"/>
      </w:rPr>
    </w:pP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7EF" w:rsidRDefault="00C977EF">
    <w:pPr>
      <w:tabs>
        <w:tab w:val="center" w:pos="4513"/>
        <w:tab w:val="right" w:pos="9026"/>
      </w:tabs>
      <w:spacing w:after="0"/>
      <w:rPr>
        <w:rFonts w:ascii="Arial" w:eastAsia="Arial" w:hAnsi="Arial" w:cs="Arial"/>
        <w:color w:val="BFBFBF"/>
        <w:sz w:val="20"/>
        <w:szCs w:val="20"/>
      </w:rPr>
    </w:pPr>
  </w:p>
  <w:p w:rsidR="00C977EF" w:rsidRDefault="00956A7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C977EF" w:rsidRDefault="00956A7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C977EF" w:rsidRDefault="00956A70">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A70" w:rsidRDefault="00956A70">
      <w:pPr>
        <w:spacing w:after="0"/>
      </w:pPr>
      <w:r>
        <w:separator/>
      </w:r>
    </w:p>
  </w:footnote>
  <w:footnote w:type="continuationSeparator" w:id="0">
    <w:p w:rsidR="00956A70" w:rsidRDefault="00956A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7EF" w:rsidRDefault="00956A7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C977EF" w:rsidRDefault="00956A7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D5E4D"/>
    <w:multiLevelType w:val="multilevel"/>
    <w:tmpl w:val="F6EE9D3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11F47A2"/>
    <w:multiLevelType w:val="multilevel"/>
    <w:tmpl w:val="8544EC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B47021"/>
    <w:multiLevelType w:val="multilevel"/>
    <w:tmpl w:val="FF82A5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DF54FC"/>
    <w:multiLevelType w:val="multilevel"/>
    <w:tmpl w:val="05165BF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7EF"/>
    <w:rsid w:val="007A581A"/>
    <w:rsid w:val="00956A70"/>
    <w:rsid w:val="00C97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BB9B1-6EF7-4402-9D6B-74983810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MfZMjS8SwvYtw+1JcIHliThKlA==">AMUW2mUfOT2vkFC+wT9zDigmERoJCWD/3b4BuWli+Oero9vTgIRRgxaAYfexpO06DvjLGvJqpCDRUuzWv6Kvz1dHaN+yizzBINM55AMnAUUj4kWoMCRwe07CNgTB4+cwMd5hmDw3ULHq2yN7pNQFeLs52yRITVdmfmfKvX4y+WszoKxmCZtUyAN2MIvHj6qJfebiZsCTwabySBD2I3KhWnkoHPY9cZb49UubWd8tjxCIPCxSSxhxQ22sJ4QCB0u9PRKTsljEmre4jY5Rit2bK1s8RZtQCMyO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4617</Words>
  <Characters>26322</Characters>
  <Application>Microsoft Office Word</Application>
  <DocSecurity>0</DocSecurity>
  <Lines>219</Lines>
  <Paragraphs>61</Paragraphs>
  <ScaleCrop>false</ScaleCrop>
  <Company>Cabinet Office</Company>
  <LinksUpToDate>false</LinksUpToDate>
  <CharactersWithSpaces>30878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Alison Jones</cp:lastModifiedBy>
  <cp:revision>2</cp:revision>
  <dcterms:created xsi:type="dcterms:W3CDTF">2020-12-10T14:31:00Z</dcterms:created>
  <dcterms:modified xsi:type="dcterms:W3CDTF">2022-01-20T11:59:00Z</dcterms:modified>
</cp:coreProperties>
</file>